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652"/>
        <w:gridCol w:w="46"/>
        <w:gridCol w:w="159"/>
        <w:gridCol w:w="1378"/>
        <w:gridCol w:w="84"/>
        <w:gridCol w:w="516"/>
        <w:gridCol w:w="159"/>
        <w:gridCol w:w="486"/>
        <w:gridCol w:w="211"/>
        <w:gridCol w:w="1687"/>
        <w:gridCol w:w="383"/>
        <w:gridCol w:w="710"/>
        <w:gridCol w:w="10"/>
        <w:gridCol w:w="421"/>
        <w:gridCol w:w="11"/>
        <w:gridCol w:w="397"/>
        <w:gridCol w:w="18"/>
        <w:gridCol w:w="334"/>
        <w:gridCol w:w="475"/>
        <w:gridCol w:w="285"/>
        <w:gridCol w:w="403"/>
        <w:gridCol w:w="477"/>
        <w:gridCol w:w="89"/>
        <w:gridCol w:w="194"/>
        <w:gridCol w:w="537"/>
        <w:gridCol w:w="343"/>
        <w:gridCol w:w="280"/>
        <w:gridCol w:w="540"/>
        <w:gridCol w:w="623"/>
        <w:gridCol w:w="235"/>
        <w:gridCol w:w="89"/>
        <w:gridCol w:w="970"/>
        <w:gridCol w:w="229"/>
        <w:gridCol w:w="115"/>
        <w:gridCol w:w="267"/>
        <w:gridCol w:w="349"/>
        <w:gridCol w:w="203"/>
        <w:gridCol w:w="244"/>
        <w:gridCol w:w="89"/>
      </w:tblGrid>
      <w:tr w:rsidR="00C70FB5">
        <w:trPr>
          <w:gridAfter w:val="1"/>
          <w:wAfter w:w="89" w:type="dxa"/>
          <w:trHeight w:val="615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附件4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0FB5">
        <w:trPr>
          <w:gridAfter w:val="1"/>
          <w:wAfter w:w="89" w:type="dxa"/>
          <w:trHeight w:val="705"/>
          <w:jc w:val="center"/>
        </w:trPr>
        <w:tc>
          <w:tcPr>
            <w:tcW w:w="143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“高校毕业生基层就业卓越奖学（教）金”候选人汇总表（高校毕业生）</w:t>
            </w:r>
          </w:p>
          <w:tbl>
            <w:tblPr>
              <w:tblW w:w="15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 w:rsidR="00C70FB5">
              <w:trPr>
                <w:trHeight w:val="705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ind w:firstLineChars="900" w:firstLine="216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font51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font51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0FB5">
              <w:trPr>
                <w:trHeight w:val="705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ind w:firstLineChars="200" w:firstLine="480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0FB5" w:rsidRDefault="00C70FB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C70FB5">
        <w:trPr>
          <w:gridAfter w:val="1"/>
          <w:wAfter w:w="89" w:type="dxa"/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是否完成基层工作经历和学历审核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是否完成无犯罪记录审核</w:t>
            </w:r>
          </w:p>
        </w:tc>
      </w:tr>
      <w:tr w:rsidR="00C70FB5">
        <w:trPr>
          <w:gridAfter w:val="1"/>
          <w:wAfter w:w="89" w:type="dxa"/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C70FB5">
        <w:trPr>
          <w:gridAfter w:val="1"/>
          <w:wAfter w:w="89" w:type="dxa"/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C70FB5">
        <w:trPr>
          <w:gridAfter w:val="1"/>
          <w:wAfter w:w="89" w:type="dxa"/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C70FB5">
        <w:trPr>
          <w:gridAfter w:val="1"/>
          <w:wAfter w:w="89" w:type="dxa"/>
          <w:trHeight w:val="615"/>
          <w:jc w:val="center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:rsidR="00C70FB5" w:rsidRDefault="00C70F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:rsidR="00C70FB5" w:rsidRDefault="00C70F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:rsidR="00C70FB5" w:rsidRDefault="00D9762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附件5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0FB5">
        <w:trPr>
          <w:gridAfter w:val="1"/>
          <w:wAfter w:w="89" w:type="dxa"/>
          <w:trHeight w:val="705"/>
          <w:jc w:val="center"/>
        </w:trPr>
        <w:tc>
          <w:tcPr>
            <w:tcW w:w="143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lastRenderedPageBreak/>
              <w:t>“高校毕业生基层就业卓越奖学（教）金”候选人汇总表（教师）</w:t>
            </w:r>
          </w:p>
          <w:tbl>
            <w:tblPr>
              <w:tblW w:w="15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80"/>
              <w:gridCol w:w="1960"/>
              <w:gridCol w:w="540"/>
              <w:gridCol w:w="1800"/>
              <w:gridCol w:w="540"/>
              <w:gridCol w:w="1700"/>
              <w:gridCol w:w="83"/>
              <w:gridCol w:w="540"/>
              <w:gridCol w:w="705"/>
              <w:gridCol w:w="540"/>
              <w:gridCol w:w="672"/>
              <w:gridCol w:w="540"/>
              <w:gridCol w:w="420"/>
              <w:gridCol w:w="540"/>
              <w:gridCol w:w="580"/>
              <w:gridCol w:w="540"/>
            </w:tblGrid>
            <w:tr w:rsidR="00C70FB5">
              <w:trPr>
                <w:gridAfter w:val="1"/>
                <w:wAfter w:w="540" w:type="dxa"/>
                <w:trHeight w:val="907"/>
                <w:jc w:val="center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font51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font51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0FB5">
              <w:trPr>
                <w:trHeight w:val="907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D97621">
                  <w:pPr>
                    <w:widowControl/>
                    <w:ind w:firstLineChars="100" w:firstLine="240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widowControl/>
                    <w:ind w:left="720" w:hangingChars="300" w:hanging="72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70FB5" w:rsidRDefault="00C70FB5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0FB5" w:rsidRDefault="00C70FB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C70FB5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bookmarkStart w:id="1" w:name="RANGE!A3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序号</w:t>
            </w:r>
            <w:bookmarkEnd w:id="1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2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</w:t>
            </w:r>
          </w:p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无犯罪记录审核</w:t>
            </w:r>
          </w:p>
        </w:tc>
      </w:tr>
      <w:tr w:rsidR="00C70FB5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C70FB5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C70FB5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D9762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0FB5" w:rsidRDefault="00C70FB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C70FB5" w:rsidRDefault="00C70FB5">
      <w:pPr>
        <w:jc w:val="left"/>
      </w:pPr>
    </w:p>
    <w:sectPr w:rsidR="00C70FB5">
      <w:footerReference w:type="default" r:id="rId9"/>
      <w:pgSz w:w="16838" w:h="11906" w:orient="landscape"/>
      <w:pgMar w:top="1519" w:right="1440" w:bottom="1519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09" w:rsidRDefault="00552F09">
      <w:r>
        <w:separator/>
      </w:r>
    </w:p>
  </w:endnote>
  <w:endnote w:type="continuationSeparator" w:id="0">
    <w:p w:rsidR="00552F09" w:rsidRDefault="005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5E5905-FFC9-46B2-8047-9129658AAFE3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009FE8EE-2A75-437F-A1D5-FB4A3F8E18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4792677"/>
    </w:sdtPr>
    <w:sdtEndPr>
      <w:rPr>
        <w:rFonts w:ascii="宋体" w:eastAsia="宋体" w:hAnsi="宋体" w:cs="宋体" w:hint="eastAsia"/>
        <w:sz w:val="28"/>
        <w:szCs w:val="28"/>
      </w:rPr>
    </w:sdtEndPr>
    <w:sdtContent>
      <w:p w:rsidR="00C70FB5" w:rsidRDefault="00D97621">
        <w:pPr>
          <w:pStyle w:val="a6"/>
          <w:jc w:val="center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1D57E3" w:rsidRPr="001D57E3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1D57E3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C70FB5" w:rsidRDefault="00C70FB5">
    <w:pPr>
      <w:pStyle w:val="a6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09" w:rsidRDefault="00552F09">
      <w:r>
        <w:separator/>
      </w:r>
    </w:p>
  </w:footnote>
  <w:footnote w:type="continuationSeparator" w:id="0">
    <w:p w:rsidR="00552F09" w:rsidRDefault="0055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57E3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52F09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0FB5"/>
    <w:rsid w:val="00C73E8B"/>
    <w:rsid w:val="00C900F5"/>
    <w:rsid w:val="00C9743B"/>
    <w:rsid w:val="00CB6732"/>
    <w:rsid w:val="00CF04E8"/>
    <w:rsid w:val="00CF5B51"/>
    <w:rsid w:val="00D30DC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97621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240A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Pr>
      <w:rFonts w:ascii="仿宋_GB2312" w:eastAsia="仿宋_GB2312"/>
      <w:sz w:val="28"/>
      <w:szCs w:val="2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Pr>
      <w:rFonts w:ascii="仿宋_GB2312" w:eastAsia="仿宋_GB2312"/>
      <w:sz w:val="28"/>
      <w:szCs w:val="2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33FBA-8494-40B6-8A56-6C2852C6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Cui</cp:lastModifiedBy>
  <cp:revision>3</cp:revision>
  <cp:lastPrinted>2024-03-06T01:25:00Z</cp:lastPrinted>
  <dcterms:created xsi:type="dcterms:W3CDTF">2024-04-26T12:24:00Z</dcterms:created>
  <dcterms:modified xsi:type="dcterms:W3CDTF">2024-04-26T12:29:00Z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