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附件</w:t>
      </w:r>
      <w:r>
        <w:rPr>
          <w:rFonts w:ascii="楷体" w:hAnsi="楷体" w:eastAsia="楷体"/>
          <w:b/>
          <w:sz w:val="32"/>
          <w:szCs w:val="32"/>
        </w:rPr>
        <w:t>3</w:t>
      </w:r>
    </w:p>
    <w:p>
      <w:pPr>
        <w:widowControl/>
        <w:jc w:val="center"/>
        <w:rPr>
          <w:rFonts w:hint="eastAsia" w:ascii="方正小标宋_GBK" w:hAnsi="宋体" w:eastAsia="方正小标宋_GBK" w:cs="宋体"/>
          <w:color w:val="FF0000"/>
          <w:spacing w:val="72"/>
          <w:kern w:val="0"/>
          <w:sz w:val="72"/>
          <w:szCs w:val="72"/>
        </w:rPr>
      </w:pPr>
      <w:r>
        <w:rPr>
          <w:rFonts w:hint="eastAsia" w:ascii="方正小标宋_GBK" w:hAnsi="宋体" w:eastAsia="方正小标宋_GBK" w:cs="宋体"/>
          <w:color w:val="FF0000"/>
          <w:spacing w:val="72"/>
          <w:kern w:val="0"/>
          <w:sz w:val="72"/>
          <w:szCs w:val="72"/>
        </w:rPr>
        <w:t>红色单位抬头</w:t>
      </w:r>
    </w:p>
    <w:p>
      <w:pPr>
        <w:widowControl/>
        <w:jc w:val="center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pict>
          <v:rect id="_x0000_i1025" o:spt="1" style="height:2.25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接 洽 函</w:t>
      </w:r>
    </w:p>
    <w:p>
      <w:pPr>
        <w:rPr>
          <w:rFonts w:hint="eastAsia" w:ascii="宋体" w:hAnsi="宋体" w:cs="宋体"/>
          <w:sz w:val="18"/>
          <w:szCs w:val="18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上海电力大学 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spacing w:after="156" w:afterLines="50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我公司拟于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ascii="仿宋_GB2312" w:eastAsia="仿宋_GB2312"/>
          <w:sz w:val="32"/>
          <w:szCs w:val="32"/>
          <w:u w:val="single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日到贵校开展校园招聘工作，招聘工作人员共计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人，烦请安排接洽。主要招聘工作人员名单如下：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39"/>
        <w:gridCol w:w="3981"/>
        <w:gridCol w:w="2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单位及职务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after="312" w:afterLines="100"/>
        <w:jc w:val="left"/>
        <w:rPr>
          <w:rFonts w:hint="eastAsia" w:ascii="仿宋_GB2312" w:eastAsia="仿宋_GB2312"/>
          <w:spacing w:val="-20"/>
          <w:sz w:val="28"/>
          <w:szCs w:val="28"/>
        </w:rPr>
      </w:pPr>
      <w:r>
        <w:rPr>
          <w:rFonts w:hint="eastAsia" w:ascii="仿宋_GB2312" w:eastAsia="仿宋_GB2312"/>
          <w:spacing w:val="-20"/>
          <w:sz w:val="28"/>
          <w:szCs w:val="28"/>
        </w:rPr>
        <w:t xml:space="preserve">公司地址：          </w:t>
      </w:r>
      <w:r>
        <w:rPr>
          <w:rFonts w:ascii="仿宋_GB2312" w:eastAsia="仿宋_GB2312"/>
          <w:spacing w:val="-20"/>
          <w:sz w:val="28"/>
          <w:szCs w:val="28"/>
        </w:rPr>
        <w:t xml:space="preserve">                               </w:t>
      </w:r>
      <w:r>
        <w:rPr>
          <w:rFonts w:hint="eastAsia" w:ascii="仿宋_GB2312" w:eastAsia="仿宋_GB2312"/>
          <w:spacing w:val="-20"/>
          <w:sz w:val="28"/>
          <w:szCs w:val="28"/>
        </w:rPr>
        <w:t xml:space="preserve"> 联系人:     </w:t>
      </w:r>
    </w:p>
    <w:p>
      <w:pPr>
        <w:spacing w:after="312" w:afterLines="1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20"/>
          <w:sz w:val="28"/>
          <w:szCs w:val="28"/>
        </w:rPr>
        <w:t xml:space="preserve">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>单位落款</w:t>
      </w:r>
    </w:p>
    <w:p>
      <w:pPr>
        <w:ind w:firstLine="5232" w:firstLineChars="1635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8E3443D"/>
    <w:rsid w:val="18E3443D"/>
    <w:rsid w:val="2155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2023-03-07T09:36:00Z</dcterms:created>
  <dc:creator>白云龙</dc:creator>
  <cp:lastModifiedBy>白云龙</cp:lastModifiedBy>
  <dcterms:modified xsi:type="dcterms:W3CDTF">2023-03-07T09:37:20Z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5091B56384954BA884EC3421DA73C1C4</vt:lpwstr>
  </property>
</Properties>
</file>